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FE6F67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C3294B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61DE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20.01.2022</w:t>
      </w:r>
      <w:r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="006D6C72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212ED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686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0282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686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61D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C3294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1DE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41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2D05E1"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 w:rsidR="002D05E1">
              <w:rPr>
                <w:b/>
                <w:bCs/>
                <w:sz w:val="28"/>
                <w:szCs w:val="28"/>
              </w:rPr>
              <w:t xml:space="preserve">     муниципального района от </w:t>
            </w:r>
            <w:r w:rsidR="00B64295">
              <w:rPr>
                <w:b/>
                <w:bCs/>
                <w:sz w:val="28"/>
                <w:szCs w:val="28"/>
              </w:rPr>
              <w:t>27</w:t>
            </w:r>
            <w:r w:rsidR="002D05E1">
              <w:rPr>
                <w:b/>
                <w:bCs/>
                <w:sz w:val="28"/>
                <w:szCs w:val="28"/>
              </w:rPr>
              <w:t>.01.202</w:t>
            </w:r>
            <w:r w:rsidR="00B64295">
              <w:rPr>
                <w:b/>
                <w:bCs/>
                <w:sz w:val="28"/>
                <w:szCs w:val="28"/>
              </w:rPr>
              <w:t>1</w:t>
            </w:r>
            <w:r w:rsidR="002D05E1">
              <w:rPr>
                <w:b/>
                <w:bCs/>
                <w:sz w:val="28"/>
                <w:szCs w:val="28"/>
              </w:rPr>
              <w:t xml:space="preserve"> № </w:t>
            </w:r>
            <w:r w:rsidR="00B64295">
              <w:rPr>
                <w:b/>
                <w:bCs/>
                <w:sz w:val="28"/>
                <w:szCs w:val="28"/>
              </w:rPr>
              <w:t>21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 xml:space="preserve">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604690" w:rsidRPr="009309EA" w:rsidRDefault="00AE4B62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427C48" w:rsidRPr="009309EA">
              <w:rPr>
                <w:sz w:val="28"/>
                <w:szCs w:val="28"/>
              </w:rPr>
              <w:t>Тужинск</w:t>
            </w:r>
            <w:r w:rsidR="00427C48">
              <w:rPr>
                <w:sz w:val="28"/>
                <w:szCs w:val="28"/>
              </w:rPr>
              <w:t>ого</w:t>
            </w:r>
            <w:proofErr w:type="spellEnd"/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B64295">
              <w:rPr>
                <w:sz w:val="28"/>
                <w:szCs w:val="28"/>
              </w:rPr>
              <w:t>27</w:t>
            </w:r>
            <w:r w:rsidR="00427C48">
              <w:rPr>
                <w:sz w:val="28"/>
                <w:szCs w:val="28"/>
              </w:rPr>
              <w:t>.01.202</w:t>
            </w:r>
            <w:r w:rsidR="00B64295">
              <w:rPr>
                <w:sz w:val="28"/>
                <w:szCs w:val="28"/>
              </w:rPr>
              <w:t>1</w:t>
            </w:r>
            <w:r w:rsidR="00427C48">
              <w:rPr>
                <w:sz w:val="28"/>
                <w:szCs w:val="28"/>
              </w:rPr>
              <w:t xml:space="preserve"> № </w:t>
            </w:r>
            <w:r w:rsidR="00B64295">
              <w:rPr>
                <w:sz w:val="28"/>
                <w:szCs w:val="28"/>
              </w:rPr>
              <w:t>21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</w:t>
            </w:r>
            <w:proofErr w:type="spellStart"/>
            <w:r w:rsidR="00427C48">
              <w:rPr>
                <w:sz w:val="28"/>
                <w:szCs w:val="28"/>
              </w:rPr>
              <w:t>Тужинско</w:t>
            </w:r>
            <w:r w:rsidR="00B64295">
              <w:rPr>
                <w:sz w:val="28"/>
                <w:szCs w:val="28"/>
              </w:rPr>
              <w:t>го</w:t>
            </w:r>
            <w:proofErr w:type="spellEnd"/>
            <w:r w:rsidR="00B64295">
              <w:rPr>
                <w:sz w:val="28"/>
                <w:szCs w:val="28"/>
              </w:rPr>
              <w:t xml:space="preserve"> муниципального района на 2021</w:t>
            </w:r>
            <w:r w:rsidR="00427C48">
              <w:rPr>
                <w:sz w:val="28"/>
                <w:szCs w:val="28"/>
              </w:rPr>
              <w:t xml:space="preserve"> год», утвердив изменения в </w:t>
            </w:r>
            <w:r w:rsidR="00604690">
              <w:rPr>
                <w:sz w:val="28"/>
                <w:szCs w:val="28"/>
              </w:rPr>
              <w:t xml:space="preserve">план реализации муниципальных программ </w:t>
            </w:r>
            <w:proofErr w:type="spellStart"/>
            <w:r w:rsidR="00604690">
              <w:rPr>
                <w:sz w:val="28"/>
                <w:szCs w:val="28"/>
              </w:rPr>
              <w:t>Тужинского</w:t>
            </w:r>
            <w:proofErr w:type="spellEnd"/>
            <w:r w:rsidR="00604690">
              <w:rPr>
                <w:sz w:val="28"/>
                <w:szCs w:val="28"/>
              </w:rPr>
              <w:t xml:space="preserve"> муниципального района на 202</w:t>
            </w:r>
            <w:r w:rsidR="00B64295">
              <w:rPr>
                <w:sz w:val="28"/>
                <w:szCs w:val="28"/>
              </w:rPr>
              <w:t>1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663B45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663B45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97161" w:rsidP="00663B45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9B6B11">
              <w:rPr>
                <w:sz w:val="28"/>
                <w:szCs w:val="28"/>
              </w:rPr>
              <w:t xml:space="preserve">ипального района        </w:t>
            </w:r>
            <w:r w:rsidR="00BB1E6E">
              <w:rPr>
                <w:sz w:val="28"/>
                <w:szCs w:val="28"/>
              </w:rPr>
              <w:t xml:space="preserve"> </w:t>
            </w:r>
            <w:r w:rsidR="00261DE2">
              <w:rPr>
                <w:sz w:val="28"/>
                <w:szCs w:val="28"/>
              </w:rPr>
              <w:t xml:space="preserve">   </w:t>
            </w:r>
            <w:r w:rsidR="00663B45">
              <w:rPr>
                <w:sz w:val="28"/>
                <w:szCs w:val="28"/>
              </w:rPr>
              <w:t>Л.В.Бледных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B1E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B1E6E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 xml:space="preserve">20.01.2022     </w:t>
      </w:r>
      <w:r w:rsidR="008B4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61DE2">
        <w:rPr>
          <w:rFonts w:ascii="Times New Roman" w:hAnsi="Times New Roman" w:cs="Times New Roman"/>
          <w:sz w:val="24"/>
          <w:szCs w:val="24"/>
        </w:rPr>
        <w:t>41</w:t>
      </w:r>
      <w:r w:rsidR="008B41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30C0">
        <w:rPr>
          <w:rFonts w:ascii="Times New Roman" w:hAnsi="Times New Roman" w:cs="Times New Roman"/>
          <w:sz w:val="24"/>
          <w:szCs w:val="24"/>
        </w:rPr>
        <w:t xml:space="preserve">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4C61">
        <w:rPr>
          <w:rFonts w:ascii="Times New Roman" w:hAnsi="Times New Roman" w:cs="Times New Roman"/>
          <w:b/>
          <w:sz w:val="24"/>
          <w:szCs w:val="24"/>
        </w:rPr>
        <w:t>Тужинского</w:t>
      </w:r>
      <w:proofErr w:type="spellEnd"/>
      <w:r w:rsidRPr="00E24C6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062"/>
        <w:gridCol w:w="100"/>
        <w:gridCol w:w="738"/>
        <w:gridCol w:w="8"/>
        <w:gridCol w:w="870"/>
        <w:gridCol w:w="1304"/>
        <w:gridCol w:w="57"/>
        <w:gridCol w:w="293"/>
        <w:gridCol w:w="888"/>
        <w:gridCol w:w="339"/>
        <w:gridCol w:w="7047"/>
      </w:tblGrid>
      <w:tr w:rsidR="00EE2E4E" w:rsidTr="00EE2E4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</w:t>
            </w:r>
            <w:proofErr w:type="spellStart"/>
            <w:r w:rsidRPr="00B40A09">
              <w:rPr>
                <w:sz w:val="20"/>
                <w:szCs w:val="20"/>
              </w:rPr>
              <w:t>п</w:t>
            </w:r>
            <w:proofErr w:type="spellEnd"/>
            <w:r w:rsidRPr="00B40A09">
              <w:rPr>
                <w:sz w:val="20"/>
                <w:szCs w:val="20"/>
              </w:rPr>
              <w:t>/</w:t>
            </w:r>
            <w:proofErr w:type="spellStart"/>
            <w:r w:rsidRPr="00B40A09">
              <w:rPr>
                <w:sz w:val="20"/>
                <w:szCs w:val="20"/>
              </w:rPr>
              <w:t>п</w:t>
            </w:r>
            <w:proofErr w:type="spellEnd"/>
            <w:r w:rsidRPr="00B40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Ответст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тель</w:t>
            </w:r>
            <w:proofErr w:type="spellEnd"/>
            <w:r w:rsidRPr="00B40A09">
              <w:rPr>
                <w:sz w:val="20"/>
                <w:szCs w:val="20"/>
              </w:rPr>
              <w:t xml:space="preserve">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долж</w:t>
            </w:r>
            <w:proofErr w:type="spellEnd"/>
            <w:r w:rsidRPr="00B40A09">
              <w:rPr>
                <w:sz w:val="20"/>
                <w:szCs w:val="20"/>
              </w:rPr>
              <w:t xml:space="preserve">-   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ность</w:t>
            </w:r>
            <w:proofErr w:type="spellEnd"/>
            <w:r w:rsidRPr="00B40A09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нансирования</w:t>
            </w:r>
            <w:proofErr w:type="spellEnd"/>
            <w:r w:rsidRPr="00B40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Финансиро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вание</w:t>
            </w:r>
            <w:proofErr w:type="spellEnd"/>
            <w:r w:rsidRPr="00B40A09">
              <w:rPr>
                <w:sz w:val="20"/>
                <w:szCs w:val="20"/>
              </w:rPr>
              <w:t xml:space="preserve">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чание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F81868" w:rsidRDefault="00EE2E4E" w:rsidP="00EE2E4E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7544B" w:rsidRDefault="00EE2E4E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Марьина Н.А. заместитель главы администрации по соц. вопросам -начальник управления образования 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4022A" w:rsidP="00BB5A1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77A31">
              <w:rPr>
                <w:b/>
                <w:sz w:val="20"/>
                <w:szCs w:val="20"/>
              </w:rPr>
              <w:t>108</w:t>
            </w:r>
            <w:r w:rsidR="00BB5A1C">
              <w:rPr>
                <w:b/>
                <w:sz w:val="20"/>
                <w:szCs w:val="20"/>
              </w:rPr>
              <w:t>,</w:t>
            </w:r>
            <w:r w:rsidR="000D178F">
              <w:rPr>
                <w:b/>
                <w:sz w:val="20"/>
                <w:szCs w:val="20"/>
              </w:rPr>
              <w:t>2</w:t>
            </w:r>
            <w:r w:rsidR="00BB5A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 т.ч за </w:t>
            </w:r>
            <w:proofErr w:type="spellStart"/>
            <w:r w:rsidRPr="00FB0C28">
              <w:rPr>
                <w:sz w:val="20"/>
                <w:szCs w:val="20"/>
              </w:rPr>
              <w:t>счет-федерального</w:t>
            </w:r>
            <w:proofErr w:type="spellEnd"/>
            <w:r w:rsidRPr="00FB0C28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E77A31" w:rsidP="000D178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+395,1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E77A3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-286,9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A53074" w:rsidP="001402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-295,90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 т.ч за </w:t>
            </w:r>
            <w:proofErr w:type="spellStart"/>
            <w:r w:rsidRPr="00FB0C28">
              <w:rPr>
                <w:sz w:val="20"/>
                <w:szCs w:val="20"/>
              </w:rPr>
              <w:t>счет-федерального</w:t>
            </w:r>
            <w:proofErr w:type="spellEnd"/>
            <w:r w:rsidRPr="00FB0C28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A53074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-295,90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4D219A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+227,20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4D219A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+227,20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4D219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+9,00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4D219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+9,00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53151" w:rsidRDefault="00EE2E4E" w:rsidP="00EE2E4E">
            <w:pPr>
              <w:autoSpaceDE w:val="0"/>
              <w:autoSpaceDN w:val="0"/>
              <w:adjustRightInd w:val="0"/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A53074" w:rsidP="00E77A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77A31">
              <w:rPr>
                <w:sz w:val="20"/>
                <w:szCs w:val="20"/>
              </w:rPr>
              <w:t>167,9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A53074" w:rsidP="00E77A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77A31">
              <w:rPr>
                <w:sz w:val="20"/>
                <w:szCs w:val="20"/>
              </w:rPr>
              <w:t>167,9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B505E1" w:rsidRDefault="00EE2E4E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Реализация мер, направленных на 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E70B26" w:rsidRDefault="00EE2E4E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236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429F8" w:rsidRDefault="00EE2E4E" w:rsidP="00EE2E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EE2E4E" w:rsidRPr="001F5A0C" w:rsidRDefault="00EE2E4E" w:rsidP="00EE2E4E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4C5F" w:rsidRDefault="00EE2E4E" w:rsidP="00EE2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управления делами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F6B05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+224,60140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F6B05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+224,60140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21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1F5A0C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«Обеспечение деятельности главы администрации </w:t>
            </w:r>
            <w:proofErr w:type="spellStart"/>
            <w:r w:rsidRPr="001F5A0C">
              <w:rPr>
                <w:sz w:val="20"/>
                <w:szCs w:val="20"/>
              </w:rPr>
              <w:t>Тужинского</w:t>
            </w:r>
            <w:proofErr w:type="spellEnd"/>
            <w:r w:rsidRPr="001F5A0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1F5A0C">
              <w:rPr>
                <w:sz w:val="20"/>
                <w:szCs w:val="20"/>
              </w:rPr>
              <w:t>Тужинского</w:t>
            </w:r>
            <w:proofErr w:type="spellEnd"/>
            <w:r w:rsidRPr="001F5A0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EE2E4E" w:rsidRPr="008212E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6C1A0D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E01D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6C1A0D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D36722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Pr="002E22ED" w:rsidRDefault="00A045BC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045BC" w:rsidRDefault="00A045BC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3F6B0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+224,60140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D36722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D36722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3F6B0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+224,60140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236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429F8" w:rsidRDefault="00EE2E4E" w:rsidP="00EE2E4E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 xml:space="preserve">«Развитие </w:t>
            </w:r>
            <w:r w:rsidRPr="007429F8">
              <w:rPr>
                <w:b/>
                <w:u w:val="single"/>
              </w:rPr>
              <w:lastRenderedPageBreak/>
              <w:t>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0F6C3B">
              <w:rPr>
                <w:sz w:val="18"/>
                <w:szCs w:val="18"/>
              </w:rPr>
              <w:lastRenderedPageBreak/>
              <w:t>Лысанова</w:t>
            </w:r>
            <w:proofErr w:type="spellEnd"/>
            <w:r w:rsidRPr="000F6C3B"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lastRenderedPageBreak/>
              <w:t>С.Н.</w:t>
            </w:r>
            <w:r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547720">
              <w:rPr>
                <w:b/>
                <w:sz w:val="20"/>
                <w:szCs w:val="20"/>
              </w:rPr>
              <w:t>269,9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70AF" w:rsidRDefault="007070AF" w:rsidP="00EE2E4E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 xml:space="preserve">Повышение качества услуг. Предоставляемых населению учреждениями </w:t>
            </w:r>
            <w:r w:rsidRPr="007070AF">
              <w:rPr>
                <w:sz w:val="20"/>
                <w:szCs w:val="20"/>
              </w:rPr>
              <w:lastRenderedPageBreak/>
              <w:t>культуры</w:t>
            </w: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547720">
              <w:rPr>
                <w:b/>
                <w:sz w:val="20"/>
                <w:szCs w:val="20"/>
              </w:rPr>
              <w:t>243,8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547720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85780D">
              <w:rPr>
                <w:sz w:val="20"/>
                <w:szCs w:val="20"/>
              </w:rPr>
              <w:t>Тужинского</w:t>
            </w:r>
            <w:proofErr w:type="spellEnd"/>
            <w:r w:rsidRPr="0085780D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47720">
              <w:rPr>
                <w:sz w:val="20"/>
                <w:szCs w:val="20"/>
              </w:rPr>
              <w:t>29,9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  <w:r w:rsidR="00547720">
              <w:rPr>
                <w:sz w:val="20"/>
                <w:szCs w:val="20"/>
              </w:rPr>
              <w:t>7,3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  <w:r w:rsidR="00547720">
              <w:rPr>
                <w:sz w:val="20"/>
                <w:szCs w:val="20"/>
              </w:rPr>
              <w:t>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EE2E4E" w:rsidRPr="00527546" w:rsidRDefault="00EE2E4E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4FA4">
              <w:rPr>
                <w:sz w:val="20"/>
                <w:szCs w:val="20"/>
              </w:rPr>
              <w:t>131,1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63442E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63442E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4FA4">
              <w:rPr>
                <w:sz w:val="20"/>
                <w:szCs w:val="20"/>
              </w:rPr>
              <w:t>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4FA4">
              <w:rPr>
                <w:sz w:val="20"/>
                <w:szCs w:val="20"/>
              </w:rPr>
              <w:t>31,1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</w:t>
            </w:r>
            <w:r w:rsidR="0063442E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</w:t>
            </w:r>
            <w:r w:rsidR="007E2E27">
              <w:rPr>
                <w:sz w:val="20"/>
                <w:szCs w:val="20"/>
              </w:rPr>
              <w:t>а музейных экспонатов, выставочн</w:t>
            </w:r>
            <w:r w:rsidRPr="0085780D">
              <w:rPr>
                <w:sz w:val="20"/>
                <w:szCs w:val="20"/>
              </w:rPr>
              <w:t>ая деятельность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04FA4">
              <w:rPr>
                <w:sz w:val="20"/>
                <w:szCs w:val="20"/>
              </w:rPr>
              <w:t>4,6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-140,4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63442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Осуществление финансового обеспечения </w:t>
            </w:r>
            <w:r w:rsidRPr="0085780D">
              <w:rPr>
                <w:sz w:val="20"/>
                <w:szCs w:val="20"/>
              </w:rPr>
              <w:lastRenderedPageBreak/>
              <w:t>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99479B" w:rsidRDefault="00EE2E4E" w:rsidP="00EE2E4E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63442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</w:t>
            </w:r>
            <w:r w:rsidR="001E6819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1E6819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отделом культуры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1E6819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E681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E6819">
        <w:trPr>
          <w:trHeight w:val="58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Pr="002E22ED" w:rsidRDefault="001E6819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426F3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426F30">
              <w:rPr>
                <w:sz w:val="20"/>
                <w:szCs w:val="20"/>
              </w:rPr>
              <w:t>Осуществление обеспечения деятельности муниципальных 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426F30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отделом культуры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4FA4">
              <w:rPr>
                <w:sz w:val="20"/>
                <w:szCs w:val="20"/>
              </w:rPr>
              <w:t>231,9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426F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EE2E4E" w:rsidTr="001E6819">
        <w:trPr>
          <w:trHeight w:val="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6C109A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04F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+231,9</w:t>
            </w:r>
          </w:p>
        </w:tc>
        <w:tc>
          <w:tcPr>
            <w:tcW w:w="7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E681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6C109A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6F30" w:rsidTr="00D36722">
        <w:trPr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85780D" w:rsidRDefault="00426F30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26F30" w:rsidRPr="0085780D" w:rsidRDefault="00426F30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85780D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</w:p>
          <w:p w:rsidR="00426F30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</w:p>
          <w:p w:rsidR="00426F30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426F30" w:rsidRDefault="00426F30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426F30" w:rsidTr="00D36722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AA4E6B" w:rsidRDefault="00426F30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6C109A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6F30" w:rsidTr="00D36722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AA4E6B" w:rsidRDefault="00426F30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6C109A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Обеспечение безопасности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EE2E4E" w:rsidRPr="00773880" w:rsidRDefault="00EE2E4E" w:rsidP="00EE2E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EE2E4E" w:rsidRPr="007429F8" w:rsidRDefault="00EE2E4E" w:rsidP="00EE2E4E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379F3" w:rsidRDefault="00EE2E4E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Тужинского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D132A" w:rsidP="00452F0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6500D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410F0A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«Повышение уровня пожарной безопасности учреждений организаций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4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D132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D132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E2E4E" w:rsidRPr="008E0A02" w:rsidRDefault="00ED132A" w:rsidP="00EE2E4E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D132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счет-федерального</w:t>
            </w:r>
            <w:proofErr w:type="spellEnd"/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D132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429F8" w:rsidRDefault="00EE2E4E" w:rsidP="00EE2E4E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4C5F" w:rsidRDefault="00EE2E4E" w:rsidP="00EE2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Лобанова Т.А. 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  <w:r w:rsidRPr="00704C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6500D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-345,3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F41D6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«Управление муниципальным долгом </w:t>
            </w:r>
            <w:proofErr w:type="spellStart"/>
            <w:r>
              <w:rPr>
                <w:rFonts w:eastAsia="Arial"/>
                <w:lang w:eastAsia="ar-SA"/>
              </w:rPr>
              <w:t>Тужинского</w:t>
            </w:r>
            <w:proofErr w:type="spellEnd"/>
            <w:r>
              <w:rPr>
                <w:rFonts w:eastAsia="Arial"/>
                <w:lang w:eastAsia="ar-SA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A1A1E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FE369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72033" w:rsidP="000A27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-345,3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78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72033" w:rsidP="000A27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-1225,3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1510">
              <w:rPr>
                <w:sz w:val="20"/>
                <w:szCs w:val="20"/>
              </w:rPr>
              <w:t>8</w:t>
            </w:r>
            <w:r w:rsidR="00D72033">
              <w:rPr>
                <w:sz w:val="20"/>
                <w:szCs w:val="20"/>
              </w:rPr>
              <w:t>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C5D7F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8C5D7F" w:rsidRDefault="00EE2E4E" w:rsidP="00EE2E4E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EE2E4E" w:rsidTr="00EE2E4E">
        <w:trPr>
          <w:trHeight w:val="69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C5D7F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C5D7F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сектора сельского хозяйства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EE2E4E" w:rsidP="00D72033">
            <w:pPr>
              <w:pStyle w:val="ConsPlusCell"/>
              <w:rPr>
                <w:b/>
                <w:sz w:val="20"/>
                <w:szCs w:val="20"/>
              </w:rPr>
            </w:pPr>
            <w:r w:rsidRPr="00922629">
              <w:rPr>
                <w:b/>
                <w:sz w:val="20"/>
                <w:szCs w:val="20"/>
              </w:rPr>
              <w:t>-</w:t>
            </w:r>
            <w:r w:rsidR="00D72033">
              <w:rPr>
                <w:b/>
                <w:sz w:val="20"/>
                <w:szCs w:val="20"/>
              </w:rPr>
              <w:t>48,6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</w:t>
            </w:r>
            <w:r w:rsidR="00EE2E4E">
              <w:rPr>
                <w:sz w:val="20"/>
                <w:szCs w:val="20"/>
              </w:rPr>
              <w:t>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747438">
              <w:rPr>
                <w:sz w:val="20"/>
                <w:szCs w:val="20"/>
              </w:rPr>
              <w:t>областного</w:t>
            </w:r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747438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72033">
              <w:rPr>
                <w:b/>
                <w:sz w:val="20"/>
                <w:szCs w:val="20"/>
              </w:rPr>
              <w:t>48,6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637FA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922629" w:rsidRDefault="00D33999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Выполнение управленческих функций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3999">
              <w:rPr>
                <w:sz w:val="20"/>
                <w:szCs w:val="20"/>
              </w:rPr>
              <w:t>48,6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</w:t>
            </w:r>
            <w:r w:rsidR="00EE2E4E">
              <w:rPr>
                <w:sz w:val="20"/>
                <w:szCs w:val="20"/>
              </w:rPr>
              <w:t>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747438">
              <w:rPr>
                <w:sz w:val="20"/>
                <w:szCs w:val="20"/>
              </w:rPr>
              <w:t>областного</w:t>
            </w:r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3999">
              <w:rPr>
                <w:sz w:val="20"/>
                <w:szCs w:val="20"/>
              </w:rPr>
              <w:t>48,6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EE2E4E" w:rsidRPr="00F9451C" w:rsidRDefault="00EE2E4E" w:rsidP="00EE2E4E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0756E" w:rsidRDefault="00EE2E4E" w:rsidP="00EE2E4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Охрана 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E2E4E" w:rsidRPr="00AE2AD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4C5F" w:rsidRDefault="00EE2E4E" w:rsidP="00EE2E4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Ногина </w:t>
            </w:r>
            <w:r>
              <w:rPr>
                <w:sz w:val="18"/>
                <w:szCs w:val="18"/>
              </w:rPr>
              <w:lastRenderedPageBreak/>
              <w:t>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E2E4E" w:rsidRPr="00704C5F" w:rsidRDefault="00EE2E4E" w:rsidP="00EE2E4E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17933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-0,526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17933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-0,526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637FA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486D10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1793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-0,526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1793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-0,526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637FA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38169E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86739" w:rsidRDefault="00EE2E4E" w:rsidP="00EE2E4E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EE2E4E" w:rsidTr="00EE2E4E">
        <w:trPr>
          <w:trHeight w:val="11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86739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экономики и прогнозирования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86739" w:rsidRDefault="001D7FEC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+1833,60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F31AF9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86739" w:rsidRDefault="001D7FEC" w:rsidP="00F31AF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+1833,60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1AF9" w:rsidTr="00D36722">
        <w:trPr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AF9" w:rsidRDefault="00F31AF9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F31AF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31AF9" w:rsidRPr="00BC68D7" w:rsidRDefault="00F31AF9" w:rsidP="00F31AF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8F5A94" w:rsidRDefault="00F31AF9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Default="00F31AF9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1AF9" w:rsidTr="00D36722">
        <w:trPr>
          <w:trHeight w:val="11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Default="00F31AF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8F5A94" w:rsidRDefault="00F31AF9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Default="00F31AF9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F31AF9">
        <w:trPr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B53455" w:rsidRDefault="00F31AF9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</w:t>
            </w:r>
            <w:r w:rsidR="00F31AF9">
              <w:rPr>
                <w:rFonts w:eastAsia="Arial"/>
                <w:sz w:val="18"/>
                <w:szCs w:val="18"/>
                <w:lang w:eastAsia="ar-SA"/>
              </w:rPr>
              <w:t xml:space="preserve"> и земельных участков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F31AF9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855844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D562D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855844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4A402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lastRenderedPageBreak/>
              <w:t>«Прочие ра</w:t>
            </w:r>
            <w:r>
              <w:rPr>
                <w:rFonts w:eastAsia="Arial"/>
                <w:sz w:val="18"/>
                <w:szCs w:val="18"/>
                <w:lang w:eastAsia="ar-SA"/>
              </w:rPr>
              <w:t>сход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1D7FE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+1833,60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1D7FE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+1833,60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D36722">
        <w:trPr>
          <w:trHeight w:val="112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Pr="00C80B6A" w:rsidRDefault="00C80B6A" w:rsidP="00C80B6A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D36722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«Развитие транспортной инфраструктуры»</w:t>
            </w:r>
            <w:r w:rsidR="00CA1A37"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C80B6A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704C5F" w:rsidRDefault="00C80B6A" w:rsidP="00C80B6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</w:p>
          <w:p w:rsidR="00C80B6A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</w:p>
          <w:p w:rsidR="00C80B6A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61530E" w:rsidP="00D3672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</w:t>
            </w:r>
            <w:r>
              <w:rPr>
                <w:sz w:val="20"/>
                <w:szCs w:val="20"/>
              </w:rPr>
              <w:t>федерального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61530E" w:rsidP="00D3672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81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61372F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61372F">
              <w:rPr>
                <w:rFonts w:eastAsia="Arial"/>
                <w:sz w:val="18"/>
                <w:szCs w:val="18"/>
                <w:lang w:eastAsia="ar-SA"/>
              </w:rPr>
              <w:t>Разработка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комплексных схем организации дорожного движения (КСОДД)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61530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61530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A75071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  <w:p w:rsidR="00A75071" w:rsidRPr="00A75071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Ныр-Пиштенур-Михайловское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Тужинского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A7507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автобусных остановок на автомобильных дорогах местного значения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Тужинского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4D585F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4D585F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4D58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Тужинского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D3672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D3672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D3672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4D585F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4D585F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Тужинского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84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Pr="00D90DE5" w:rsidRDefault="00D90DE5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Задолженность по исполнению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D90DE5" w:rsidRDefault="00D90DE5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13AA8" w:rsidTr="00BB5A1C">
        <w:trPr>
          <w:trHeight w:val="112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8" w:rsidRPr="00861601" w:rsidRDefault="00861601" w:rsidP="00861601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 w:rsidR="00CA1A37"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861601" w:rsidTr="00BB5A1C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Pr="00D90DE5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Pr="00861601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proofErr w:type="spellStart"/>
            <w:r w:rsidRPr="00861601">
              <w:rPr>
                <w:rFonts w:eastAsia="Arial"/>
                <w:sz w:val="18"/>
                <w:szCs w:val="18"/>
                <w:lang w:eastAsia="ar-SA"/>
              </w:rPr>
              <w:t>Клепцова</w:t>
            </w:r>
            <w:proofErr w:type="spellEnd"/>
            <w:r w:rsidRPr="00861601">
              <w:rPr>
                <w:rFonts w:eastAsia="Arial"/>
                <w:sz w:val="18"/>
                <w:szCs w:val="18"/>
                <w:lang w:eastAsia="ar-SA"/>
              </w:rPr>
              <w:t xml:space="preserve"> Г.А.</w:t>
            </w:r>
          </w:p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  <w:r w:rsidRPr="00861601">
              <w:rPr>
                <w:rFonts w:eastAsia="Arial"/>
                <w:sz w:val="18"/>
                <w:szCs w:val="18"/>
                <w:lang w:eastAsia="ar-SA"/>
              </w:rPr>
              <w:t>Заведующая отделом по экономике и прогнозированию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01" w:rsidRPr="00DB0142" w:rsidRDefault="00861601" w:rsidP="00BB5A1C">
            <w:pPr>
              <w:pStyle w:val="ConsPlusCell"/>
              <w:rPr>
                <w:sz w:val="18"/>
                <w:szCs w:val="18"/>
              </w:rPr>
            </w:pPr>
          </w:p>
          <w:p w:rsidR="00861601" w:rsidRDefault="00861601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61601" w:rsidRPr="00DB0142" w:rsidRDefault="00861601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01" w:rsidRPr="00DB0142" w:rsidRDefault="00861601" w:rsidP="00BB5A1C">
            <w:pPr>
              <w:pStyle w:val="ConsPlusCell"/>
              <w:rPr>
                <w:sz w:val="18"/>
                <w:szCs w:val="18"/>
              </w:rPr>
            </w:pPr>
          </w:p>
          <w:p w:rsidR="00861601" w:rsidRDefault="00861601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61601" w:rsidRPr="00DB0142" w:rsidRDefault="00861601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8616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1601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Pr="00D90DE5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8616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1601" w:rsidTr="00BB5A1C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1601" w:rsidRPr="00861601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1601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Pr="00D90DE5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A1A37" w:rsidTr="00BB5A1C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CA1A3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A1A37" w:rsidRPr="00D90DE5" w:rsidRDefault="00CA1A37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«Развитие сферы народных художественных промыслов и ремесел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Тужинского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Pr="008F5A94" w:rsidRDefault="00CA1A37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Default="00CA1A37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A1A37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Pr="00D90DE5" w:rsidRDefault="00CA1A37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Pr="008F5A94" w:rsidRDefault="00CA1A37" w:rsidP="00BB5A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Default="00CA1A37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A1A37" w:rsidTr="00BB5A1C">
        <w:trPr>
          <w:trHeight w:val="112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Pr="00CA1A37" w:rsidRDefault="00CA1A37" w:rsidP="00CA1A37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B14AF8" w:rsidTr="00BB5A1C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861601" w:rsidRDefault="00B14AF8" w:rsidP="00CA1A3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  <w:r w:rsidRPr="00B14AF8">
              <w:rPr>
                <w:rFonts w:eastAsia="Arial"/>
                <w:lang w:eastAsia="ar-SA"/>
              </w:rPr>
              <w:t>Марьина Н.А. Начальник управления образования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BB5A1C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BB5A1C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BB5A1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BB5A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3D4DE0" w:rsidRDefault="00B14AF8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BB5A1C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D90DE5" w:rsidRDefault="00B14AF8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BB5A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</w:t>
            </w:r>
            <w:r>
              <w:rPr>
                <w:sz w:val="20"/>
                <w:szCs w:val="20"/>
              </w:rPr>
              <w:t>федерального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3D4DE0" w:rsidRDefault="00B14AF8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BB5A1C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D90DE5" w:rsidRDefault="00B14AF8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BB5A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3D4DE0" w:rsidRDefault="00B14AF8" w:rsidP="003D4D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Pr="00D90DE5" w:rsidRDefault="00B14AF8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BB5A1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BB5A1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BB5A1C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BB5A1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D4DE0" w:rsidRDefault="003D4DE0" w:rsidP="00BB5A1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3D4DE0" w:rsidRPr="00D90DE5" w:rsidRDefault="003D4DE0" w:rsidP="00BB5A1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спортивных площадок центров тестирования Всероссийского физкультурно-спортивного комплекса «\Готов к труду и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обороне» (ГТО)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Pr="00B14AF8" w:rsidRDefault="003D4DE0" w:rsidP="00BB5A1C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BB5A1C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Pr="00D90DE5" w:rsidRDefault="003D4DE0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 xml:space="preserve">В т.ч за </w:t>
            </w:r>
            <w:proofErr w:type="spellStart"/>
            <w:r w:rsidRPr="003D4DE0">
              <w:rPr>
                <w:sz w:val="20"/>
                <w:szCs w:val="20"/>
              </w:rPr>
              <w:t>счет-федерального</w:t>
            </w:r>
            <w:proofErr w:type="spellEnd"/>
            <w:r w:rsidRPr="003D4DE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BB5A1C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Pr="00D90DE5" w:rsidRDefault="003D4DE0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Pr="00D90DE5" w:rsidRDefault="003D4DE0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BB5A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F22E68" w:rsidRDefault="00B14AF8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B14AF8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C0756E" w:rsidRDefault="00B14AF8" w:rsidP="00EE2E4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14AF8" w:rsidRPr="00AE2ADE" w:rsidRDefault="00B14AF8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704C5F" w:rsidRDefault="00B14AF8" w:rsidP="00EE2E4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14AF8" w:rsidRPr="00704C5F" w:rsidRDefault="00B14AF8" w:rsidP="00EE2E4E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6517C7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-0,023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AF8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</w:t>
            </w:r>
            <w:r>
              <w:rPr>
                <w:sz w:val="20"/>
                <w:szCs w:val="20"/>
              </w:rPr>
              <w:t>федерального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BB5A1C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6517C7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-0,023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BB5A1C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B5971" w:rsidRPr="00827D11" w:rsidRDefault="003B5971" w:rsidP="006517C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6517C7">
              <w:rPr>
                <w:rFonts w:eastAsia="Arial"/>
                <w:lang w:eastAsia="ar-SA"/>
              </w:rPr>
              <w:t>Сокращение бюджетных расходов на потребление энергетических ресурсов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6517C7" w:rsidP="00BB5A1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-0,023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</w:t>
            </w:r>
            <w:proofErr w:type="spellStart"/>
            <w:r w:rsidRPr="008F5A94">
              <w:rPr>
                <w:sz w:val="20"/>
                <w:szCs w:val="20"/>
              </w:rPr>
              <w:t>счет-</w:t>
            </w:r>
            <w:r>
              <w:rPr>
                <w:sz w:val="20"/>
                <w:szCs w:val="20"/>
              </w:rPr>
              <w:t>федерального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BB5A1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BB5A1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6517C7" w:rsidP="00BB5A1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-0,023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EE2E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9D" w:rsidRDefault="003B599D" w:rsidP="006C6267">
      <w:r>
        <w:separator/>
      </w:r>
    </w:p>
  </w:endnote>
  <w:endnote w:type="continuationSeparator" w:id="1">
    <w:p w:rsidR="003B599D" w:rsidRDefault="003B599D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9D" w:rsidRDefault="003B599D" w:rsidP="006C6267">
      <w:r>
        <w:separator/>
      </w:r>
    </w:p>
  </w:footnote>
  <w:footnote w:type="continuationSeparator" w:id="1">
    <w:p w:rsidR="003B599D" w:rsidRDefault="003B599D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911E0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7F1"/>
    <w:rsid w:val="000A2D61"/>
    <w:rsid w:val="000A2FFF"/>
    <w:rsid w:val="000A31F5"/>
    <w:rsid w:val="000A42B6"/>
    <w:rsid w:val="000A4835"/>
    <w:rsid w:val="000A514A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26AE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CF3"/>
    <w:rsid w:val="00135EF0"/>
    <w:rsid w:val="001369DD"/>
    <w:rsid w:val="00137341"/>
    <w:rsid w:val="0014022A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A3A"/>
    <w:rsid w:val="001E4B19"/>
    <w:rsid w:val="001E5755"/>
    <w:rsid w:val="001E6819"/>
    <w:rsid w:val="001E7957"/>
    <w:rsid w:val="001F03AE"/>
    <w:rsid w:val="001F0661"/>
    <w:rsid w:val="001F0CC6"/>
    <w:rsid w:val="001F172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1DE2"/>
    <w:rsid w:val="00262690"/>
    <w:rsid w:val="00263BCF"/>
    <w:rsid w:val="0026492D"/>
    <w:rsid w:val="002676D0"/>
    <w:rsid w:val="00270767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2D8"/>
    <w:rsid w:val="002B23B5"/>
    <w:rsid w:val="002B2E66"/>
    <w:rsid w:val="002B302C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C686B"/>
    <w:rsid w:val="002D05E1"/>
    <w:rsid w:val="002D3E27"/>
    <w:rsid w:val="002D4D2A"/>
    <w:rsid w:val="002D515E"/>
    <w:rsid w:val="002D5C9E"/>
    <w:rsid w:val="002D5CD6"/>
    <w:rsid w:val="002D6015"/>
    <w:rsid w:val="002D62A5"/>
    <w:rsid w:val="002D6AED"/>
    <w:rsid w:val="002E0282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BC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169E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5971"/>
    <w:rsid w:val="003B599D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61D"/>
    <w:rsid w:val="003F3850"/>
    <w:rsid w:val="003F6386"/>
    <w:rsid w:val="003F66A1"/>
    <w:rsid w:val="003F6B05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0F0A"/>
    <w:rsid w:val="00413915"/>
    <w:rsid w:val="00413FE0"/>
    <w:rsid w:val="004152CF"/>
    <w:rsid w:val="00415A50"/>
    <w:rsid w:val="0042094E"/>
    <w:rsid w:val="00422209"/>
    <w:rsid w:val="00425502"/>
    <w:rsid w:val="004260FA"/>
    <w:rsid w:val="0042615B"/>
    <w:rsid w:val="00426F30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69EA"/>
    <w:rsid w:val="004572E7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0AC"/>
    <w:rsid w:val="00493E9D"/>
    <w:rsid w:val="00493F1C"/>
    <w:rsid w:val="00494241"/>
    <w:rsid w:val="00494296"/>
    <w:rsid w:val="00494A44"/>
    <w:rsid w:val="0049503E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A9"/>
    <w:rsid w:val="004B4F99"/>
    <w:rsid w:val="004B61C2"/>
    <w:rsid w:val="004B7479"/>
    <w:rsid w:val="004B7E84"/>
    <w:rsid w:val="004C20CD"/>
    <w:rsid w:val="004C3397"/>
    <w:rsid w:val="004C3BA4"/>
    <w:rsid w:val="004C3FA4"/>
    <w:rsid w:val="004C4485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4F4B82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319D"/>
    <w:rsid w:val="00526266"/>
    <w:rsid w:val="0052643B"/>
    <w:rsid w:val="00526935"/>
    <w:rsid w:val="0052739B"/>
    <w:rsid w:val="005300A8"/>
    <w:rsid w:val="00530127"/>
    <w:rsid w:val="005310F9"/>
    <w:rsid w:val="005313BD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47720"/>
    <w:rsid w:val="00551A07"/>
    <w:rsid w:val="00551F2A"/>
    <w:rsid w:val="00551FAE"/>
    <w:rsid w:val="00552D8A"/>
    <w:rsid w:val="005539B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77853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9FA"/>
    <w:rsid w:val="005B3CDB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C6A86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3A85"/>
    <w:rsid w:val="00624366"/>
    <w:rsid w:val="006246E1"/>
    <w:rsid w:val="0062472D"/>
    <w:rsid w:val="00626D59"/>
    <w:rsid w:val="006271F8"/>
    <w:rsid w:val="006275A6"/>
    <w:rsid w:val="00627B73"/>
    <w:rsid w:val="0063185A"/>
    <w:rsid w:val="0063278F"/>
    <w:rsid w:val="0063442E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3B45"/>
    <w:rsid w:val="00663BC5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4485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1E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C32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0DC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BFC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2E27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7D11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844"/>
    <w:rsid w:val="00855926"/>
    <w:rsid w:val="0085597F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129"/>
    <w:rsid w:val="008B4A6D"/>
    <w:rsid w:val="008B4BBA"/>
    <w:rsid w:val="008B68B3"/>
    <w:rsid w:val="008C049D"/>
    <w:rsid w:val="008C0861"/>
    <w:rsid w:val="008C3085"/>
    <w:rsid w:val="008C37C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2BC3"/>
    <w:rsid w:val="008E396C"/>
    <w:rsid w:val="008E3D3C"/>
    <w:rsid w:val="008E43B3"/>
    <w:rsid w:val="008E593D"/>
    <w:rsid w:val="008E5B88"/>
    <w:rsid w:val="008E60D7"/>
    <w:rsid w:val="008E7C71"/>
    <w:rsid w:val="008F0305"/>
    <w:rsid w:val="008F05FB"/>
    <w:rsid w:val="008F435F"/>
    <w:rsid w:val="008F4FB5"/>
    <w:rsid w:val="008F59B7"/>
    <w:rsid w:val="008F6431"/>
    <w:rsid w:val="008F73E6"/>
    <w:rsid w:val="008F7AF7"/>
    <w:rsid w:val="00901780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098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19E1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08B"/>
    <w:rsid w:val="0099786B"/>
    <w:rsid w:val="009A0A25"/>
    <w:rsid w:val="009A21D8"/>
    <w:rsid w:val="009A37BE"/>
    <w:rsid w:val="009A4170"/>
    <w:rsid w:val="009A4321"/>
    <w:rsid w:val="009A44E4"/>
    <w:rsid w:val="009A4912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816"/>
    <w:rsid w:val="009D18E6"/>
    <w:rsid w:val="009D1F9D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51F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D09"/>
    <w:rsid w:val="00A06D29"/>
    <w:rsid w:val="00A0725F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096B"/>
    <w:rsid w:val="00A32431"/>
    <w:rsid w:val="00A34562"/>
    <w:rsid w:val="00A34D3A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074"/>
    <w:rsid w:val="00A5355F"/>
    <w:rsid w:val="00A53AF8"/>
    <w:rsid w:val="00A53C8E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47AC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071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5544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1114C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D6C"/>
    <w:rsid w:val="00B51C45"/>
    <w:rsid w:val="00B52676"/>
    <w:rsid w:val="00B52808"/>
    <w:rsid w:val="00B52D72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4295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C0C"/>
    <w:rsid w:val="00BA2694"/>
    <w:rsid w:val="00BA338A"/>
    <w:rsid w:val="00BA3B40"/>
    <w:rsid w:val="00BA5BCC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1D4"/>
    <w:rsid w:val="00BE02E6"/>
    <w:rsid w:val="00BE1016"/>
    <w:rsid w:val="00BE215E"/>
    <w:rsid w:val="00BE29ED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294B"/>
    <w:rsid w:val="00C3421E"/>
    <w:rsid w:val="00C34282"/>
    <w:rsid w:val="00C34705"/>
    <w:rsid w:val="00C35B7D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68E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5EFA"/>
    <w:rsid w:val="00CB6211"/>
    <w:rsid w:val="00CB6D9D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2DF"/>
    <w:rsid w:val="00D564D8"/>
    <w:rsid w:val="00D573A6"/>
    <w:rsid w:val="00D57A99"/>
    <w:rsid w:val="00D57C7B"/>
    <w:rsid w:val="00D601DC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033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3D4E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802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1F4E"/>
    <w:rsid w:val="00E42C13"/>
    <w:rsid w:val="00E42DF4"/>
    <w:rsid w:val="00E44220"/>
    <w:rsid w:val="00E44C37"/>
    <w:rsid w:val="00E45666"/>
    <w:rsid w:val="00E4639C"/>
    <w:rsid w:val="00E464B8"/>
    <w:rsid w:val="00E47638"/>
    <w:rsid w:val="00E47D3A"/>
    <w:rsid w:val="00E51701"/>
    <w:rsid w:val="00E53490"/>
    <w:rsid w:val="00E540F4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0B26"/>
    <w:rsid w:val="00E71ECE"/>
    <w:rsid w:val="00E72B8F"/>
    <w:rsid w:val="00E730C0"/>
    <w:rsid w:val="00E74425"/>
    <w:rsid w:val="00E74581"/>
    <w:rsid w:val="00E75CFD"/>
    <w:rsid w:val="00E76A4B"/>
    <w:rsid w:val="00E76D3E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263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CD1"/>
    <w:rsid w:val="00F27E68"/>
    <w:rsid w:val="00F30DEF"/>
    <w:rsid w:val="00F31AF9"/>
    <w:rsid w:val="00F3398A"/>
    <w:rsid w:val="00F34CE1"/>
    <w:rsid w:val="00F36168"/>
    <w:rsid w:val="00F36635"/>
    <w:rsid w:val="00F370A1"/>
    <w:rsid w:val="00F3780F"/>
    <w:rsid w:val="00F408A8"/>
    <w:rsid w:val="00F41D6D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73A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6F67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5362-F83E-4C76-B904-A328BCCA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14</Pages>
  <Words>1795</Words>
  <Characters>15312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АРМ ССТУ</cp:lastModifiedBy>
  <cp:revision>298</cp:revision>
  <cp:lastPrinted>2022-01-20T07:24:00Z</cp:lastPrinted>
  <dcterms:created xsi:type="dcterms:W3CDTF">2017-12-28T13:19:00Z</dcterms:created>
  <dcterms:modified xsi:type="dcterms:W3CDTF">2022-01-20T12:55:00Z</dcterms:modified>
</cp:coreProperties>
</file>